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5A" w:rsidRPr="00136C85" w:rsidRDefault="0032431F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-238125</wp:posOffset>
                </wp:positionV>
                <wp:extent cx="100330" cy="105410"/>
                <wp:effectExtent l="13970" t="12065" r="13970" b="1143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0330" cy="105410"/>
                        </a:xfrm>
                        <a:custGeom>
                          <a:avLst/>
                          <a:gdLst>
                            <a:gd name="T0" fmla="*/ 2 w 158"/>
                            <a:gd name="T1" fmla="*/ 166 h 166"/>
                            <a:gd name="T2" fmla="*/ 0 w 158"/>
                            <a:gd name="T3" fmla="*/ 0 h 166"/>
                            <a:gd name="T4" fmla="*/ 158 w 158"/>
                            <a:gd name="T5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66">
                              <a:moveTo>
                                <a:pt x="2" y="166"/>
                              </a:moveTo>
                              <a:lnTo>
                                <a:pt x="0" y="0"/>
                              </a:lnTo>
                              <a:lnTo>
                                <a:pt x="15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95.05pt;margin-top:-18.75pt;width:7.9pt;height:8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" path="m2,166l,,158,e" filled="f">
                <v:path arrowok="t" o:connecttype="custom" o:connectlocs="1270,105410;0,0;100330,0" o:connectangles="0,0,0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565150" cy="723900"/>
            <wp:effectExtent l="0" t="0" r="6350" b="0"/>
            <wp:wrapSquare wrapText="bothSides"/>
            <wp:docPr id="2" name="obrázek 2" descr="ZNAK_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M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15A" w:rsidRPr="00CF115A">
        <w:rPr>
          <w:rFonts w:ascii="Times New Roman" w:eastAsia="Times New Roman" w:hAnsi="Times New Roman"/>
          <w:b/>
          <w:lang w:eastAsia="cs-CZ"/>
        </w:rPr>
        <w:t xml:space="preserve">  </w:t>
      </w:r>
      <w:r w:rsidR="00CF115A" w:rsidRPr="00136C85">
        <w:rPr>
          <w:rFonts w:ascii="Times New Roman" w:eastAsia="Times New Roman" w:hAnsi="Times New Roman"/>
          <w:b/>
          <w:sz w:val="20"/>
          <w:szCs w:val="20"/>
          <w:lang w:eastAsia="cs-CZ"/>
        </w:rPr>
        <w:t>MĚSTSKÁ ČÁST PRAHA 17</w:t>
      </w:r>
    </w:p>
    <w:p w:rsidR="00CF115A" w:rsidRPr="00136C85" w:rsidRDefault="00CF115A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136C85">
        <w:rPr>
          <w:rFonts w:ascii="Times New Roman" w:eastAsia="Times New Roman" w:hAnsi="Times New Roman"/>
          <w:sz w:val="20"/>
          <w:szCs w:val="20"/>
          <w:lang w:eastAsia="cs-CZ"/>
        </w:rPr>
        <w:t xml:space="preserve">  ÚŘAD MĚSTSKÉ ČÁSTI</w:t>
      </w:r>
    </w:p>
    <w:p w:rsidR="00CF115A" w:rsidRPr="00136C85" w:rsidRDefault="00CF115A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136C85">
        <w:rPr>
          <w:rFonts w:ascii="Times New Roman" w:eastAsia="Times New Roman" w:hAnsi="Times New Roman"/>
          <w:sz w:val="20"/>
          <w:szCs w:val="20"/>
          <w:lang w:eastAsia="cs-CZ"/>
        </w:rPr>
        <w:t xml:space="preserve">  Odbor životního prostředí a dopravy</w:t>
      </w:r>
    </w:p>
    <w:p w:rsidR="00CF115A" w:rsidRPr="00136C85" w:rsidRDefault="00CF115A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136C85">
        <w:rPr>
          <w:rFonts w:ascii="Times New Roman" w:eastAsia="Times New Roman" w:hAnsi="Times New Roman"/>
          <w:sz w:val="20"/>
          <w:szCs w:val="20"/>
          <w:lang w:eastAsia="cs-CZ"/>
        </w:rPr>
        <w:t xml:space="preserve">  Žalanského 291/12b</w:t>
      </w:r>
    </w:p>
    <w:p w:rsidR="00CF115A" w:rsidRPr="00136C85" w:rsidRDefault="00CF115A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136C85">
        <w:rPr>
          <w:rFonts w:ascii="Times New Roman" w:eastAsia="Times New Roman" w:hAnsi="Times New Roman"/>
          <w:sz w:val="20"/>
          <w:szCs w:val="20"/>
          <w:lang w:eastAsia="cs-CZ"/>
        </w:rPr>
        <w:t xml:space="preserve">  163 02 Praha 6</w:t>
      </w:r>
    </w:p>
    <w:p w:rsidR="00CF115A" w:rsidRPr="00CF115A" w:rsidRDefault="0032431F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160655</wp:posOffset>
                </wp:positionV>
                <wp:extent cx="100330" cy="105410"/>
                <wp:effectExtent l="13970" t="10795" r="13970" b="1270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00330" cy="105410"/>
                        </a:xfrm>
                        <a:custGeom>
                          <a:avLst/>
                          <a:gdLst>
                            <a:gd name="T0" fmla="*/ 2 w 158"/>
                            <a:gd name="T1" fmla="*/ 166 h 166"/>
                            <a:gd name="T2" fmla="*/ 0 w 158"/>
                            <a:gd name="T3" fmla="*/ 0 h 166"/>
                            <a:gd name="T4" fmla="*/ 158 w 158"/>
                            <a:gd name="T5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66">
                              <a:moveTo>
                                <a:pt x="2" y="166"/>
                              </a:moveTo>
                              <a:lnTo>
                                <a:pt x="0" y="0"/>
                              </a:lnTo>
                              <a:lnTo>
                                <a:pt x="15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39.8pt;margin-top:12.65pt;width:7.9pt;height:8.3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" path="m2,166l,,158,e" filled="f">
                <v:path arrowok="t" o:connecttype="custom" o:connectlocs="1270,105410;0,0;100330,0" o:connectangles="0,0,0"/>
              </v:shape>
            </w:pict>
          </mc:Fallback>
        </mc:AlternateContent>
      </w:r>
    </w:p>
    <w:p w:rsidR="00CF115A" w:rsidRDefault="00CF115A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D04C29" w:rsidRDefault="00D04C29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D04C29" w:rsidRDefault="00D04C29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CF115A" w:rsidRPr="002F307C" w:rsidRDefault="00CF115A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 w:rsidRPr="002F307C">
        <w:rPr>
          <w:rFonts w:ascii="Times New Roman" w:eastAsia="Times New Roman" w:hAnsi="Times New Roman"/>
          <w:b/>
          <w:sz w:val="30"/>
          <w:szCs w:val="30"/>
          <w:lang w:eastAsia="cs-CZ"/>
        </w:rPr>
        <w:t xml:space="preserve">ŽÁDOST O POVOLENÍ </w:t>
      </w:r>
      <w:r w:rsidR="00801B2E">
        <w:rPr>
          <w:rFonts w:ascii="Times New Roman" w:eastAsia="Times New Roman" w:hAnsi="Times New Roman"/>
          <w:b/>
          <w:sz w:val="30"/>
          <w:szCs w:val="30"/>
          <w:lang w:eastAsia="cs-CZ"/>
        </w:rPr>
        <w:t>PŘIPOJENÍ</w:t>
      </w:r>
      <w:r w:rsidR="005413D9">
        <w:rPr>
          <w:rFonts w:ascii="Times New Roman" w:eastAsia="Times New Roman" w:hAnsi="Times New Roman"/>
          <w:b/>
          <w:sz w:val="30"/>
          <w:szCs w:val="30"/>
          <w:lang w:eastAsia="cs-CZ"/>
        </w:rPr>
        <w:br/>
      </w:r>
      <w:r w:rsidR="00801B2E">
        <w:rPr>
          <w:rFonts w:ascii="Times New Roman" w:eastAsia="Times New Roman" w:hAnsi="Times New Roman"/>
          <w:b/>
          <w:sz w:val="30"/>
          <w:szCs w:val="30"/>
          <w:lang w:eastAsia="cs-CZ"/>
        </w:rPr>
        <w:t>SOUSEDNÍ NEMOVITOSTI K POZEMNÍ KOMUNKACI</w:t>
      </w:r>
    </w:p>
    <w:p w:rsidR="00151424" w:rsidRPr="00A25BC4" w:rsidRDefault="00151424" w:rsidP="00151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C30FE8" w:rsidRPr="00D857C0" w:rsidRDefault="00C30FE8" w:rsidP="00C30F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cs-CZ"/>
        </w:rPr>
      </w:pPr>
      <w:r w:rsidRPr="00D857C0">
        <w:rPr>
          <w:rFonts w:ascii="Times New Roman" w:eastAsia="Times New Roman" w:hAnsi="Times New Roman"/>
          <w:i/>
          <w:sz w:val="18"/>
          <w:szCs w:val="18"/>
          <w:lang w:eastAsia="cs-CZ"/>
        </w:rPr>
        <w:t xml:space="preserve">podle § </w:t>
      </w:r>
      <w:r>
        <w:rPr>
          <w:rFonts w:ascii="Times New Roman" w:eastAsia="Times New Roman" w:hAnsi="Times New Roman"/>
          <w:i/>
          <w:sz w:val="18"/>
          <w:szCs w:val="18"/>
          <w:lang w:eastAsia="cs-CZ"/>
        </w:rPr>
        <w:t>10</w:t>
      </w:r>
      <w:r w:rsidRPr="00D857C0">
        <w:rPr>
          <w:rFonts w:ascii="Times New Roman" w:eastAsia="Times New Roman" w:hAnsi="Times New Roman"/>
          <w:i/>
          <w:sz w:val="18"/>
          <w:szCs w:val="18"/>
          <w:lang w:eastAsia="cs-CZ"/>
        </w:rPr>
        <w:t xml:space="preserve"> zákona č. 13/1997 Sb., o pozemních komunikacích, ve znění pozdějších předpisů</w:t>
      </w:r>
    </w:p>
    <w:p w:rsidR="00C30FE8" w:rsidRPr="00A25BC4" w:rsidRDefault="00C30FE8" w:rsidP="00151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CF115A" w:rsidRPr="002F307C" w:rsidRDefault="00CF115A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cs-CZ"/>
        </w:rPr>
      </w:pPr>
    </w:p>
    <w:tbl>
      <w:tblPr>
        <w:tblW w:w="9434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6418"/>
      </w:tblGrid>
      <w:tr w:rsidR="00CF115A" w:rsidRPr="00F76E36" w:rsidTr="00151424">
        <w:trPr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  <w:lang w:eastAsia="cs-CZ"/>
              </w:rPr>
            </w:pPr>
            <w:r w:rsidRPr="00F76E36">
              <w:rPr>
                <w:rFonts w:ascii="Times New Roman" w:eastAsia="Times New Roman" w:hAnsi="Times New Roman"/>
                <w:b/>
                <w:lang w:eastAsia="cs-CZ"/>
              </w:rPr>
              <w:t>ŽADATEL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CF115A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76E36">
              <w:rPr>
                <w:rFonts w:ascii="Times New Roman" w:eastAsia="Times New Roman" w:hAnsi="Times New Roman"/>
                <w:lang w:eastAsia="cs-CZ"/>
              </w:rPr>
              <w:t>DATUM NAROZENÍ / IČ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CF115A" w:rsidRPr="00F76E36" w:rsidRDefault="00CF115A" w:rsidP="007E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CF115A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76E36">
              <w:rPr>
                <w:rFonts w:ascii="Times New Roman" w:eastAsia="Times New Roman" w:hAnsi="Times New Roman"/>
                <w:lang w:eastAsia="cs-CZ"/>
              </w:rPr>
              <w:t>BYDLIŠTĚ / SÍDLO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CF115A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76E36">
              <w:rPr>
                <w:rFonts w:ascii="Times New Roman" w:eastAsia="Times New Roman" w:hAnsi="Times New Roman"/>
                <w:lang w:eastAsia="cs-CZ"/>
              </w:rPr>
              <w:t xml:space="preserve">TEL. / </w:t>
            </w:r>
            <w:r w:rsidR="00BC19D6" w:rsidRPr="00F76E36">
              <w:rPr>
                <w:rFonts w:ascii="Times New Roman" w:eastAsia="Times New Roman" w:hAnsi="Times New Roman"/>
                <w:lang w:eastAsia="cs-CZ"/>
              </w:rPr>
              <w:t>IDDS</w:t>
            </w:r>
            <w:r w:rsidRPr="00F76E3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CF115A" w:rsidRPr="00CF115A" w:rsidRDefault="00CF115A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:rsidR="00CF115A" w:rsidRPr="00CF115A" w:rsidRDefault="00CF115A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9434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2139"/>
        <w:gridCol w:w="2139"/>
        <w:gridCol w:w="2140"/>
      </w:tblGrid>
      <w:tr w:rsidR="008976F3" w:rsidRPr="00F76E36" w:rsidTr="008976F3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8976F3" w:rsidRPr="00F76E36" w:rsidRDefault="008976F3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PŘIPOJENÍ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976F3" w:rsidRPr="005354FC" w:rsidRDefault="005D772C" w:rsidP="00897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</w:rPr>
                <w:id w:val="5177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1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4FC">
              <w:rPr>
                <w:rFonts w:ascii="Times New Roman" w:eastAsia="Times New Roman" w:hAnsi="Times New Roman"/>
              </w:rPr>
              <w:t xml:space="preserve"> ZŘÍZENÍ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976F3" w:rsidRPr="005354FC" w:rsidRDefault="005D772C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</w:rPr>
                <w:id w:val="-5402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1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4FC">
              <w:rPr>
                <w:rFonts w:ascii="Times New Roman" w:eastAsia="Times New Roman" w:hAnsi="Times New Roman"/>
              </w:rPr>
              <w:t xml:space="preserve"> ÚPRAVA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976F3" w:rsidRPr="005354FC" w:rsidRDefault="005D772C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</w:rPr>
                <w:id w:val="-17596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4FC">
              <w:rPr>
                <w:rFonts w:ascii="Times New Roman" w:eastAsia="Times New Roman" w:hAnsi="Times New Roman"/>
              </w:rPr>
              <w:t xml:space="preserve"> </w:t>
            </w:r>
            <w:r w:rsidR="005354FC" w:rsidRPr="005354FC">
              <w:rPr>
                <w:rFonts w:ascii="Times New Roman" w:eastAsia="Times New Roman" w:hAnsi="Times New Roman"/>
              </w:rPr>
              <w:t>ZRUŠENÍ</w:t>
            </w:r>
          </w:p>
        </w:tc>
      </w:tr>
      <w:tr w:rsidR="00CF115A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F115A" w:rsidRPr="007E3193" w:rsidRDefault="00801B2E" w:rsidP="00CE2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E3193">
              <w:rPr>
                <w:rFonts w:ascii="Times New Roman" w:eastAsia="Times New Roman" w:hAnsi="Times New Roman"/>
              </w:rPr>
              <w:t>POZ. PARC. Č.</w:t>
            </w:r>
            <w:r w:rsidR="00CE2501" w:rsidRPr="007E3193">
              <w:rPr>
                <w:rFonts w:ascii="Times New Roman" w:eastAsia="Times New Roman" w:hAnsi="Times New Roman"/>
              </w:rPr>
              <w:t xml:space="preserve">, </w:t>
            </w:r>
            <w:r w:rsidRPr="007E3193">
              <w:rPr>
                <w:rFonts w:ascii="Times New Roman" w:eastAsia="Times New Roman" w:hAnsi="Times New Roman"/>
              </w:rPr>
              <w:t>K. Ú</w:t>
            </w:r>
            <w:r w:rsidR="00E630DA" w:rsidRPr="007E319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418" w:type="dxa"/>
            <w:gridSpan w:val="3"/>
            <w:shd w:val="clear" w:color="auto" w:fill="auto"/>
            <w:vAlign w:val="center"/>
          </w:tcPr>
          <w:p w:rsidR="00CF115A" w:rsidRPr="00522FB3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115A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F115A" w:rsidRPr="00F76E36" w:rsidRDefault="007F6090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POZEMNÍ </w:t>
            </w:r>
            <w:r w:rsidR="00CE2501">
              <w:rPr>
                <w:rFonts w:ascii="Times New Roman" w:eastAsia="Times New Roman" w:hAnsi="Times New Roman"/>
              </w:rPr>
              <w:t>KOMUNIKACE</w:t>
            </w:r>
          </w:p>
        </w:tc>
        <w:tc>
          <w:tcPr>
            <w:tcW w:w="6418" w:type="dxa"/>
            <w:gridSpan w:val="3"/>
            <w:shd w:val="clear" w:color="auto" w:fill="auto"/>
            <w:vAlign w:val="center"/>
          </w:tcPr>
          <w:p w:rsidR="00CF115A" w:rsidRPr="00F903E7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F115A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F115A" w:rsidRPr="00F76E36" w:rsidRDefault="00CE2501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ÚČEL PŘIPOJENÍ</w:t>
            </w:r>
            <w:r w:rsidR="004D0D8E">
              <w:rPr>
                <w:rFonts w:ascii="Times New Roman" w:eastAsia="Times New Roman" w:hAnsi="Times New Roman"/>
              </w:rPr>
              <w:t xml:space="preserve"> (DŮVOD)</w:t>
            </w:r>
          </w:p>
        </w:tc>
        <w:tc>
          <w:tcPr>
            <w:tcW w:w="6418" w:type="dxa"/>
            <w:gridSpan w:val="3"/>
            <w:shd w:val="clear" w:color="auto" w:fill="auto"/>
            <w:vAlign w:val="center"/>
          </w:tcPr>
          <w:p w:rsidR="00CF115A" w:rsidRPr="00522FB3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</w:tr>
    </w:tbl>
    <w:p w:rsidR="00F903E7" w:rsidRDefault="00F903E7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AC4B39" w:rsidRDefault="00AC4B39" w:rsidP="00AC4B3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DD4ADA" w:rsidRDefault="00DD4ADA" w:rsidP="00AC4B3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F903E7" w:rsidRDefault="00F903E7" w:rsidP="00AC4B3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CF115A" w:rsidRPr="00CF115A" w:rsidRDefault="00CF115A" w:rsidP="00CF115A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sz w:val="12"/>
          <w:szCs w:val="12"/>
          <w:lang w:eastAsia="cs-CZ"/>
        </w:rPr>
      </w:pPr>
    </w:p>
    <w:p w:rsidR="00CF115A" w:rsidRPr="00CF115A" w:rsidRDefault="00CF115A" w:rsidP="00CF115A">
      <w:pPr>
        <w:tabs>
          <w:tab w:val="left" w:pos="1276"/>
          <w:tab w:val="left" w:pos="6521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CF115A">
        <w:rPr>
          <w:rFonts w:ascii="Times New Roman" w:eastAsia="Times New Roman" w:hAnsi="Times New Roman"/>
          <w:lang w:eastAsia="cs-CZ"/>
        </w:rPr>
        <w:t>V</w:t>
      </w:r>
      <w:r w:rsidR="00AC4B39">
        <w:rPr>
          <w:rFonts w:ascii="Times New Roman" w:eastAsia="Times New Roman" w:hAnsi="Times New Roman"/>
          <w:lang w:eastAsia="cs-CZ"/>
        </w:rPr>
        <w:t xml:space="preserve"> Praze </w:t>
      </w:r>
      <w:r w:rsidRPr="00CF115A">
        <w:rPr>
          <w:rFonts w:ascii="Times New Roman" w:eastAsia="Times New Roman" w:hAnsi="Times New Roman"/>
          <w:lang w:eastAsia="cs-CZ"/>
        </w:rPr>
        <w:t>dne</w:t>
      </w:r>
      <w:r w:rsidR="00AC4B39">
        <w:rPr>
          <w:rFonts w:ascii="Times New Roman" w:eastAsia="Times New Roman" w:hAnsi="Times New Roman"/>
          <w:lang w:eastAsia="cs-CZ"/>
        </w:rPr>
        <w:t xml:space="preserve"> </w:t>
      </w:r>
      <w:r w:rsidR="002F307C">
        <w:rPr>
          <w:rFonts w:ascii="Times New Roman" w:eastAsia="Times New Roman" w:hAnsi="Times New Roman"/>
          <w:lang w:eastAsia="cs-CZ"/>
        </w:rPr>
        <w:t>………………………</w:t>
      </w:r>
    </w:p>
    <w:p w:rsidR="00CF115A" w:rsidRDefault="00CF115A" w:rsidP="00CF115A">
      <w:pPr>
        <w:tabs>
          <w:tab w:val="left" w:pos="1276"/>
          <w:tab w:val="left" w:pos="6521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4040F" w:rsidRPr="002F307C" w:rsidRDefault="00E4040F" w:rsidP="00CF115A">
      <w:pPr>
        <w:tabs>
          <w:tab w:val="left" w:pos="1276"/>
          <w:tab w:val="left" w:pos="6521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CF115A" w:rsidRPr="00CF115A" w:rsidRDefault="00CF115A" w:rsidP="00CF115A">
      <w:pPr>
        <w:tabs>
          <w:tab w:val="left" w:pos="1276"/>
          <w:tab w:val="left" w:pos="6521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F115A" w:rsidRPr="00CF115A" w:rsidRDefault="00CF115A" w:rsidP="00CF115A">
      <w:pPr>
        <w:tabs>
          <w:tab w:val="left" w:pos="1276"/>
          <w:tab w:val="left" w:pos="5529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CF115A">
        <w:rPr>
          <w:rFonts w:ascii="Times New Roman" w:eastAsia="Times New Roman" w:hAnsi="Times New Roman"/>
          <w:lang w:eastAsia="cs-CZ"/>
        </w:rPr>
        <w:tab/>
      </w:r>
      <w:r w:rsidRPr="00CF115A">
        <w:rPr>
          <w:rFonts w:ascii="Times New Roman" w:eastAsia="Times New Roman" w:hAnsi="Times New Roman"/>
          <w:lang w:eastAsia="cs-CZ"/>
        </w:rPr>
        <w:tab/>
      </w:r>
      <w:r w:rsidR="00AC4B39">
        <w:rPr>
          <w:rFonts w:ascii="Times New Roman" w:eastAsia="Times New Roman" w:hAnsi="Times New Roman"/>
          <w:lang w:eastAsia="cs-CZ"/>
        </w:rPr>
        <w:t xml:space="preserve"> </w:t>
      </w:r>
      <w:r w:rsidRPr="00CF115A">
        <w:rPr>
          <w:rFonts w:ascii="Times New Roman" w:eastAsia="Times New Roman" w:hAnsi="Times New Roman"/>
          <w:lang w:eastAsia="cs-CZ"/>
        </w:rPr>
        <w:t>……………………………………</w:t>
      </w:r>
    </w:p>
    <w:p w:rsidR="00CF115A" w:rsidRPr="00CF115A" w:rsidRDefault="00CF115A" w:rsidP="00CF115A">
      <w:pPr>
        <w:tabs>
          <w:tab w:val="left" w:pos="1276"/>
          <w:tab w:val="left" w:pos="6521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CF115A">
        <w:rPr>
          <w:rFonts w:ascii="Times New Roman" w:eastAsia="Times New Roman" w:hAnsi="Times New Roman"/>
          <w:lang w:eastAsia="cs-CZ"/>
        </w:rPr>
        <w:tab/>
      </w:r>
      <w:r w:rsidR="00AC4B39">
        <w:rPr>
          <w:rFonts w:ascii="Times New Roman" w:eastAsia="Times New Roman" w:hAnsi="Times New Roman"/>
          <w:lang w:eastAsia="cs-CZ"/>
        </w:rPr>
        <w:tab/>
        <w:t>p</w:t>
      </w:r>
      <w:r w:rsidRPr="00CF115A">
        <w:rPr>
          <w:rFonts w:ascii="Times New Roman" w:eastAsia="Times New Roman" w:hAnsi="Times New Roman"/>
          <w:lang w:eastAsia="cs-CZ"/>
        </w:rPr>
        <w:t>odpis žadatele</w:t>
      </w:r>
    </w:p>
    <w:p w:rsidR="00151424" w:rsidRDefault="00151424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E4040F" w:rsidRDefault="00E4040F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C30FE8" w:rsidRDefault="00C30FE8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C30FE8" w:rsidRDefault="00C30FE8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C30FE8" w:rsidRDefault="00C30FE8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DD4ADA" w:rsidRDefault="00DD4ADA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B941FF" w:rsidRDefault="00B941FF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B941FF" w:rsidRDefault="00B941FF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1437EB" w:rsidRPr="00AC4B39" w:rsidRDefault="001437EB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Přílohy žádosti</w:t>
      </w:r>
    </w:p>
    <w:p w:rsidR="00E630DA" w:rsidRDefault="00E4040F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2x dokumentace – technická zpráva, příčný řez komunikací, přehledná situace</w:t>
      </w:r>
      <w:r w:rsidRPr="00E4040F">
        <w:rPr>
          <w:rFonts w:ascii="Times New Roman" w:eastAsia="Times New Roman" w:hAnsi="Times New Roman"/>
          <w:sz w:val="18"/>
          <w:szCs w:val="18"/>
        </w:rPr>
        <w:t xml:space="preserve"> </w:t>
      </w:r>
      <w:r w:rsidR="004D0D8E">
        <w:rPr>
          <w:rFonts w:ascii="Times New Roman" w:eastAsia="Times New Roman" w:hAnsi="Times New Roman"/>
          <w:sz w:val="18"/>
          <w:szCs w:val="18"/>
        </w:rPr>
        <w:t>– rozhledové</w:t>
      </w:r>
      <w:r>
        <w:rPr>
          <w:rFonts w:ascii="Times New Roman" w:eastAsia="Times New Roman" w:hAnsi="Times New Roman"/>
          <w:sz w:val="18"/>
          <w:szCs w:val="18"/>
        </w:rPr>
        <w:t xml:space="preserve"> poměr</w:t>
      </w:r>
      <w:r w:rsidR="004D0D8E">
        <w:rPr>
          <w:rFonts w:ascii="Times New Roman" w:eastAsia="Times New Roman" w:hAnsi="Times New Roman"/>
          <w:sz w:val="18"/>
          <w:szCs w:val="18"/>
        </w:rPr>
        <w:t>y</w:t>
      </w:r>
      <w:r>
        <w:rPr>
          <w:rFonts w:ascii="Times New Roman" w:eastAsia="Times New Roman" w:hAnsi="Times New Roman"/>
          <w:sz w:val="18"/>
          <w:szCs w:val="18"/>
        </w:rPr>
        <w:t xml:space="preserve"> a vlečn</w:t>
      </w:r>
      <w:r w:rsidR="004D0D8E">
        <w:rPr>
          <w:rFonts w:ascii="Times New Roman" w:eastAsia="Times New Roman" w:hAnsi="Times New Roman"/>
          <w:sz w:val="18"/>
          <w:szCs w:val="18"/>
        </w:rPr>
        <w:t>é</w:t>
      </w:r>
      <w:r>
        <w:rPr>
          <w:rFonts w:ascii="Times New Roman" w:eastAsia="Times New Roman" w:hAnsi="Times New Roman"/>
          <w:sz w:val="18"/>
          <w:szCs w:val="18"/>
        </w:rPr>
        <w:t xml:space="preserve"> křivk</w:t>
      </w:r>
      <w:r w:rsidR="004D0D8E">
        <w:rPr>
          <w:rFonts w:ascii="Times New Roman" w:eastAsia="Times New Roman" w:hAnsi="Times New Roman"/>
          <w:sz w:val="18"/>
          <w:szCs w:val="18"/>
        </w:rPr>
        <w:t>y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1437EB" w:rsidRPr="00196657" w:rsidRDefault="00E4040F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souhlas vlastníka komunikace</w:t>
      </w:r>
    </w:p>
    <w:p w:rsidR="00950155" w:rsidRDefault="001437EB" w:rsidP="001437EB">
      <w:pPr>
        <w:rPr>
          <w:rFonts w:ascii="Times New Roman" w:eastAsia="Times New Roman" w:hAnsi="Times New Roman"/>
          <w:sz w:val="18"/>
          <w:szCs w:val="18"/>
        </w:rPr>
      </w:pPr>
      <w:r w:rsidRPr="00196657">
        <w:rPr>
          <w:rFonts w:ascii="Times New Roman" w:eastAsia="Times New Roman" w:hAnsi="Times New Roman"/>
          <w:sz w:val="18"/>
          <w:szCs w:val="18"/>
        </w:rPr>
        <w:t>plná moc k jednání jménem žadatele (je-li zastoupen)</w:t>
      </w:r>
    </w:p>
    <w:p w:rsidR="001437EB" w:rsidRDefault="001437EB" w:rsidP="004D0D8E">
      <w:pPr>
        <w:spacing w:after="0" w:line="240" w:lineRule="auto"/>
        <w:jc w:val="both"/>
      </w:pPr>
      <w:r w:rsidRPr="001437EB">
        <w:rPr>
          <w:rFonts w:ascii="Times New Roman" w:eastAsia="Times New Roman" w:hAnsi="Times New Roman"/>
          <w:sz w:val="18"/>
          <w:szCs w:val="18"/>
        </w:rPr>
        <w:t xml:space="preserve">Vydání povolení </w:t>
      </w:r>
      <w:r w:rsidR="00E4040F">
        <w:rPr>
          <w:rFonts w:ascii="Times New Roman" w:eastAsia="Times New Roman" w:hAnsi="Times New Roman"/>
          <w:sz w:val="18"/>
          <w:szCs w:val="18"/>
        </w:rPr>
        <w:t>k připojení sousední nemovitosti k místní komunikaci</w:t>
      </w:r>
      <w:r w:rsidRPr="001437EB">
        <w:rPr>
          <w:rFonts w:ascii="Times New Roman" w:eastAsia="Times New Roman" w:hAnsi="Times New Roman"/>
          <w:sz w:val="18"/>
          <w:szCs w:val="18"/>
        </w:rPr>
        <w:t xml:space="preserve"> podléhá podle zákona č. 634/2004 Sb., o správních poplatcích, ve znění pozdě</w:t>
      </w:r>
      <w:r w:rsidR="00136C85">
        <w:rPr>
          <w:rFonts w:ascii="Times New Roman" w:eastAsia="Times New Roman" w:hAnsi="Times New Roman"/>
          <w:sz w:val="18"/>
          <w:szCs w:val="18"/>
        </w:rPr>
        <w:t>jších předpisů, a jeho přílohy –</w:t>
      </w:r>
      <w:r w:rsidRPr="001437EB">
        <w:rPr>
          <w:rFonts w:ascii="Times New Roman" w:eastAsia="Times New Roman" w:hAnsi="Times New Roman"/>
          <w:sz w:val="18"/>
          <w:szCs w:val="18"/>
        </w:rPr>
        <w:t xml:space="preserve"> </w:t>
      </w:r>
      <w:r w:rsidR="00136C85">
        <w:rPr>
          <w:rFonts w:ascii="Times New Roman" w:eastAsia="Times New Roman" w:hAnsi="Times New Roman"/>
          <w:sz w:val="18"/>
          <w:szCs w:val="18"/>
        </w:rPr>
        <w:t>S</w:t>
      </w:r>
      <w:r w:rsidRPr="001437EB">
        <w:rPr>
          <w:rFonts w:ascii="Times New Roman" w:eastAsia="Times New Roman" w:hAnsi="Times New Roman"/>
          <w:sz w:val="18"/>
          <w:szCs w:val="18"/>
        </w:rPr>
        <w:t xml:space="preserve">azebníku správních poplatků, položky 36, </w:t>
      </w:r>
      <w:r w:rsidRPr="00E4040F">
        <w:rPr>
          <w:rFonts w:ascii="Times New Roman" w:eastAsia="Times New Roman" w:hAnsi="Times New Roman"/>
          <w:bCs/>
          <w:sz w:val="18"/>
          <w:szCs w:val="18"/>
        </w:rPr>
        <w:t xml:space="preserve">zaplacení správního poplatku </w:t>
      </w:r>
      <w:r w:rsidRPr="00E4040F">
        <w:rPr>
          <w:rFonts w:ascii="Times New Roman" w:eastAsia="Times New Roman" w:hAnsi="Times New Roman"/>
          <w:sz w:val="18"/>
          <w:szCs w:val="18"/>
        </w:rPr>
        <w:t>ve výši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804A70">
        <w:rPr>
          <w:rFonts w:ascii="Times New Roman" w:eastAsia="Times New Roman" w:hAnsi="Times New Roman"/>
          <w:b/>
          <w:sz w:val="18"/>
          <w:szCs w:val="18"/>
        </w:rPr>
        <w:t>5</w:t>
      </w:r>
      <w:r w:rsidRPr="001437EB">
        <w:rPr>
          <w:rFonts w:ascii="Times New Roman" w:eastAsia="Times New Roman" w:hAnsi="Times New Roman"/>
          <w:b/>
          <w:sz w:val="18"/>
          <w:szCs w:val="18"/>
        </w:rPr>
        <w:t>00 Kč</w:t>
      </w:r>
      <w:r w:rsidR="00E4040F" w:rsidRPr="00E4040F">
        <w:rPr>
          <w:rFonts w:ascii="Times New Roman" w:eastAsia="Times New Roman" w:hAnsi="Times New Roman"/>
          <w:b/>
          <w:sz w:val="18"/>
          <w:szCs w:val="18"/>
        </w:rPr>
        <w:t>.</w:t>
      </w:r>
    </w:p>
    <w:sectPr w:rsidR="001437EB" w:rsidSect="00AC4B39">
      <w:footerReference w:type="default" r:id="rId10"/>
      <w:pgSz w:w="11906" w:h="16838"/>
      <w:pgMar w:top="1417" w:right="1417" w:bottom="1417" w:left="1417" w:header="709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2C" w:rsidRDefault="005D772C" w:rsidP="00AC4B39">
      <w:pPr>
        <w:spacing w:after="0" w:line="240" w:lineRule="auto"/>
      </w:pPr>
      <w:r>
        <w:separator/>
      </w:r>
    </w:p>
  </w:endnote>
  <w:endnote w:type="continuationSeparator" w:id="0">
    <w:p w:rsidR="005D772C" w:rsidRDefault="005D772C" w:rsidP="00AC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  <w:gridCol w:w="2103"/>
      <w:gridCol w:w="3255"/>
    </w:tblGrid>
    <w:tr w:rsidR="00804A70" w:rsidRPr="00AC4B39" w:rsidTr="00DD4ADA">
      <w:tc>
        <w:tcPr>
          <w:tcW w:w="410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6"/>
              <w:szCs w:val="6"/>
            </w:rPr>
          </w:pPr>
        </w:p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>Sídlo: Žalanského 291/12b, 163 02 Praha 6 - Řepy</w:t>
          </w:r>
        </w:p>
      </w:tc>
      <w:tc>
        <w:tcPr>
          <w:tcW w:w="210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6"/>
              <w:szCs w:val="6"/>
            </w:rPr>
          </w:pPr>
        </w:p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   tel: +420 234 683 111</w:t>
          </w:r>
        </w:p>
      </w:tc>
      <w:tc>
        <w:tcPr>
          <w:tcW w:w="325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6"/>
              <w:szCs w:val="6"/>
            </w:rPr>
          </w:pPr>
        </w:p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               fax: +420 235 300 129</w:t>
          </w:r>
        </w:p>
      </w:tc>
    </w:tr>
    <w:tr w:rsidR="00804A70" w:rsidRPr="00AC4B39" w:rsidTr="00DD4ADA">
      <w:tc>
        <w:tcPr>
          <w:tcW w:w="41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>Pracoviště: Bendova 1121/5, 163 00 Praha 6 - Řepy</w:t>
          </w:r>
        </w:p>
      </w:tc>
      <w:tc>
        <w:tcPr>
          <w:tcW w:w="2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B8340A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   tel: +420 235 </w:t>
          </w:r>
          <w:r>
            <w:rPr>
              <w:rFonts w:ascii="Times New Roman" w:hAnsi="Times New Roman"/>
              <w:sz w:val="16"/>
            </w:rPr>
            <w:t>683</w:t>
          </w:r>
          <w:r w:rsidRPr="00AC4B39">
            <w:rPr>
              <w:rFonts w:ascii="Times New Roman" w:hAnsi="Times New Roman"/>
              <w:sz w:val="16"/>
            </w:rPr>
            <w:t xml:space="preserve"> </w:t>
          </w:r>
          <w:r>
            <w:rPr>
              <w:rFonts w:ascii="Times New Roman" w:hAnsi="Times New Roman"/>
              <w:sz w:val="16"/>
            </w:rPr>
            <w:t>111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               fax: +420 235 300 508</w:t>
          </w:r>
        </w:p>
      </w:tc>
    </w:tr>
    <w:tr w:rsidR="00804A70" w:rsidRPr="00AC4B39" w:rsidTr="00DD4ADA">
      <w:tc>
        <w:tcPr>
          <w:tcW w:w="41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>IČ: 00231223</w:t>
          </w:r>
        </w:p>
      </w:tc>
      <w:tc>
        <w:tcPr>
          <w:tcW w:w="2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   web: </w:t>
          </w:r>
          <w:hyperlink r:id="rId1" w:history="1">
            <w:r w:rsidRPr="00AC4B39">
              <w:rPr>
                <w:rFonts w:ascii="Times New Roman" w:hAnsi="Times New Roman"/>
                <w:color w:val="0000FF"/>
                <w:sz w:val="16"/>
                <w:u w:val="single"/>
              </w:rPr>
              <w:t>http://www.repy.cz</w:t>
            </w:r>
          </w:hyperlink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               </w:t>
          </w:r>
          <w:r w:rsidR="00DD4ADA">
            <w:rPr>
              <w:rFonts w:ascii="Times New Roman" w:hAnsi="Times New Roman"/>
              <w:sz w:val="16"/>
            </w:rPr>
            <w:t xml:space="preserve">  </w:t>
          </w:r>
          <w:r w:rsidRPr="00AC4B39">
            <w:rPr>
              <w:rFonts w:ascii="Times New Roman" w:hAnsi="Times New Roman"/>
              <w:sz w:val="16"/>
            </w:rPr>
            <w:t xml:space="preserve">e-mail: </w:t>
          </w:r>
          <w:hyperlink r:id="rId2" w:history="1">
            <w:r w:rsidRPr="00AC4B39">
              <w:rPr>
                <w:rFonts w:ascii="Times New Roman" w:hAnsi="Times New Roman"/>
                <w:color w:val="0000FF"/>
                <w:sz w:val="16"/>
                <w:u w:val="single"/>
              </w:rPr>
              <w:t>podatelna@repy.mepnet.cz</w:t>
            </w:r>
          </w:hyperlink>
        </w:p>
      </w:tc>
    </w:tr>
    <w:tr w:rsidR="00804A70" w:rsidRPr="00AC4B39" w:rsidTr="00DD4ADA">
      <w:tc>
        <w:tcPr>
          <w:tcW w:w="94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Bankovní spojení: Česká spořitelna a.s., č. </w:t>
          </w:r>
          <w:proofErr w:type="spellStart"/>
          <w:r w:rsidRPr="00AC4B39">
            <w:rPr>
              <w:rFonts w:ascii="Times New Roman" w:hAnsi="Times New Roman"/>
              <w:sz w:val="16"/>
            </w:rPr>
            <w:t>ú.</w:t>
          </w:r>
          <w:proofErr w:type="spellEnd"/>
          <w:r w:rsidRPr="00AC4B39">
            <w:rPr>
              <w:rFonts w:ascii="Times New Roman" w:hAnsi="Times New Roman"/>
              <w:sz w:val="16"/>
            </w:rPr>
            <w:t xml:space="preserve"> 2000700399/0800</w:t>
          </w:r>
        </w:p>
      </w:tc>
    </w:tr>
  </w:tbl>
  <w:p w:rsidR="00804A70" w:rsidRPr="00AC4B39" w:rsidRDefault="00804A70" w:rsidP="00AC4B39">
    <w:pPr>
      <w:tabs>
        <w:tab w:val="center" w:pos="4536"/>
        <w:tab w:val="right" w:pos="9356"/>
      </w:tabs>
      <w:spacing w:after="0" w:line="240" w:lineRule="auto"/>
      <w:jc w:val="center"/>
      <w:rPr>
        <w:rFonts w:ascii="Times New Roman" w:hAnsi="Times New Roman"/>
        <w:sz w:val="16"/>
      </w:rPr>
    </w:pPr>
    <w:r w:rsidRPr="00AC4B39">
      <w:rPr>
        <w:rFonts w:ascii="Times New Roman" w:hAnsi="Times New Roman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Stránka </w:t>
    </w:r>
    <w:r w:rsidRPr="00AC4B39">
      <w:rPr>
        <w:rFonts w:ascii="Times New Roman" w:hAnsi="Times New Roman"/>
        <w:sz w:val="16"/>
      </w:rPr>
      <w:fldChar w:fldCharType="begin"/>
    </w:r>
    <w:r w:rsidRPr="00AC4B39">
      <w:rPr>
        <w:rFonts w:ascii="Times New Roman" w:hAnsi="Times New Roman"/>
        <w:sz w:val="16"/>
      </w:rPr>
      <w:instrText>PAGE   \* MERGEFORMAT</w:instrText>
    </w:r>
    <w:r w:rsidRPr="00AC4B39">
      <w:rPr>
        <w:rFonts w:ascii="Times New Roman" w:hAnsi="Times New Roman"/>
        <w:sz w:val="16"/>
      </w:rPr>
      <w:fldChar w:fldCharType="separate"/>
    </w:r>
    <w:r w:rsidR="00DD4ADA">
      <w:rPr>
        <w:rFonts w:ascii="Times New Roman" w:hAnsi="Times New Roman"/>
        <w:noProof/>
        <w:sz w:val="16"/>
      </w:rPr>
      <w:t>1</w:t>
    </w:r>
    <w:r w:rsidRPr="00AC4B39">
      <w:rPr>
        <w:rFonts w:ascii="Times New Roman" w:hAnsi="Times New Roman"/>
        <w:sz w:val="16"/>
      </w:rPr>
      <w:fldChar w:fldCharType="end"/>
    </w:r>
    <w:r w:rsidRPr="00AC4B39">
      <w:rPr>
        <w:rFonts w:ascii="Times New Roman" w:hAnsi="Times New Roman"/>
        <w:sz w:val="16"/>
      </w:rPr>
      <w:t>/</w:t>
    </w:r>
    <w:r w:rsidRPr="00AC4B39">
      <w:rPr>
        <w:rFonts w:ascii="Times New Roman" w:hAnsi="Times New Roman"/>
        <w:sz w:val="16"/>
      </w:rPr>
      <w:fldChar w:fldCharType="begin"/>
    </w:r>
    <w:r w:rsidRPr="00AC4B39">
      <w:rPr>
        <w:rFonts w:ascii="Times New Roman" w:hAnsi="Times New Roman"/>
        <w:sz w:val="16"/>
      </w:rPr>
      <w:instrText xml:space="preserve"> NUMPAGES   \* MERGEFORMAT </w:instrText>
    </w:r>
    <w:r w:rsidRPr="00AC4B39">
      <w:rPr>
        <w:rFonts w:ascii="Times New Roman" w:hAnsi="Times New Roman"/>
        <w:sz w:val="16"/>
      </w:rPr>
      <w:fldChar w:fldCharType="separate"/>
    </w:r>
    <w:r w:rsidR="00DD4ADA">
      <w:rPr>
        <w:rFonts w:ascii="Times New Roman" w:hAnsi="Times New Roman"/>
        <w:noProof/>
        <w:sz w:val="16"/>
      </w:rPr>
      <w:t>1</w:t>
    </w:r>
    <w:r w:rsidRPr="00AC4B39">
      <w:rPr>
        <w:rFonts w:ascii="Times New Roman" w:hAnsi="Times New Roman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2C" w:rsidRDefault="005D772C" w:rsidP="00AC4B39">
      <w:pPr>
        <w:spacing w:after="0" w:line="240" w:lineRule="auto"/>
      </w:pPr>
      <w:r>
        <w:separator/>
      </w:r>
    </w:p>
  </w:footnote>
  <w:footnote w:type="continuationSeparator" w:id="0">
    <w:p w:rsidR="005D772C" w:rsidRDefault="005D772C" w:rsidP="00AC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5F01"/>
    <w:multiLevelType w:val="hybridMultilevel"/>
    <w:tmpl w:val="D4BE2E96"/>
    <w:lvl w:ilvl="0" w:tplc="1778AC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142B"/>
    <w:multiLevelType w:val="hybridMultilevel"/>
    <w:tmpl w:val="EB78EEFA"/>
    <w:lvl w:ilvl="0" w:tplc="1778AC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40246"/>
    <w:multiLevelType w:val="hybridMultilevel"/>
    <w:tmpl w:val="F6D858F2"/>
    <w:lvl w:ilvl="0" w:tplc="B40CE7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0ED8"/>
    <w:multiLevelType w:val="hybridMultilevel"/>
    <w:tmpl w:val="9814CED2"/>
    <w:lvl w:ilvl="0" w:tplc="04050001">
      <w:start w:val="1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8467A"/>
    <w:multiLevelType w:val="hybridMultilevel"/>
    <w:tmpl w:val="070E2688"/>
    <w:lvl w:ilvl="0" w:tplc="E182F52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5A"/>
    <w:rsid w:val="00136C85"/>
    <w:rsid w:val="001437EB"/>
    <w:rsid w:val="00151424"/>
    <w:rsid w:val="00196657"/>
    <w:rsid w:val="00286742"/>
    <w:rsid w:val="002F307C"/>
    <w:rsid w:val="0031246E"/>
    <w:rsid w:val="0032431F"/>
    <w:rsid w:val="003E0366"/>
    <w:rsid w:val="004D0D8E"/>
    <w:rsid w:val="0050600A"/>
    <w:rsid w:val="00522FB3"/>
    <w:rsid w:val="005354FC"/>
    <w:rsid w:val="005413D9"/>
    <w:rsid w:val="005B72EA"/>
    <w:rsid w:val="005D772C"/>
    <w:rsid w:val="006448B9"/>
    <w:rsid w:val="007E3193"/>
    <w:rsid w:val="007E7486"/>
    <w:rsid w:val="007F6090"/>
    <w:rsid w:val="00801B2E"/>
    <w:rsid w:val="00804A70"/>
    <w:rsid w:val="00835CC8"/>
    <w:rsid w:val="008976F3"/>
    <w:rsid w:val="00950155"/>
    <w:rsid w:val="00A25BC4"/>
    <w:rsid w:val="00AC4B39"/>
    <w:rsid w:val="00AE1948"/>
    <w:rsid w:val="00B8340A"/>
    <w:rsid w:val="00B941FF"/>
    <w:rsid w:val="00BA663F"/>
    <w:rsid w:val="00BC19D6"/>
    <w:rsid w:val="00BC5A89"/>
    <w:rsid w:val="00C30FE8"/>
    <w:rsid w:val="00C90E83"/>
    <w:rsid w:val="00CE2501"/>
    <w:rsid w:val="00CF115A"/>
    <w:rsid w:val="00D04C29"/>
    <w:rsid w:val="00D12805"/>
    <w:rsid w:val="00DD4ADA"/>
    <w:rsid w:val="00DE77EA"/>
    <w:rsid w:val="00E4040F"/>
    <w:rsid w:val="00E630DA"/>
    <w:rsid w:val="00EF04A5"/>
    <w:rsid w:val="00F76E36"/>
    <w:rsid w:val="00F87EC6"/>
    <w:rsid w:val="00F903E7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90E83"/>
    <w:pPr>
      <w:keepNext/>
      <w:spacing w:after="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90E83"/>
    <w:rPr>
      <w:rFonts w:eastAsia="Times New Roman" w:cs="Times New Roman"/>
      <w:b/>
      <w:bCs/>
      <w:kern w:val="32"/>
      <w:sz w:val="28"/>
      <w:szCs w:val="32"/>
    </w:rPr>
  </w:style>
  <w:style w:type="table" w:customStyle="1" w:styleId="Mkatabulky1">
    <w:name w:val="Mřížka tabulky1"/>
    <w:basedOn w:val="Normlntabulka"/>
    <w:next w:val="Mkatabulky"/>
    <w:uiPriority w:val="59"/>
    <w:rsid w:val="00CF115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CF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4B3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4B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4B39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7E748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486"/>
    <w:rPr>
      <w:rFonts w:ascii="Tahoma" w:hAnsi="Tahoma" w:cs="Tahoma"/>
      <w:sz w:val="16"/>
      <w:szCs w:val="16"/>
      <w:lang w:eastAsia="en-US"/>
    </w:rPr>
  </w:style>
  <w:style w:type="character" w:customStyle="1" w:styleId="Styl1">
    <w:name w:val="Styl1"/>
    <w:basedOn w:val="Standardnpsmoodstavce"/>
    <w:uiPriority w:val="1"/>
    <w:rsid w:val="005354FC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B94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90E83"/>
    <w:pPr>
      <w:keepNext/>
      <w:spacing w:after="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90E83"/>
    <w:rPr>
      <w:rFonts w:eastAsia="Times New Roman" w:cs="Times New Roman"/>
      <w:b/>
      <w:bCs/>
      <w:kern w:val="32"/>
      <w:sz w:val="28"/>
      <w:szCs w:val="32"/>
    </w:rPr>
  </w:style>
  <w:style w:type="table" w:customStyle="1" w:styleId="Mkatabulky1">
    <w:name w:val="Mřížka tabulky1"/>
    <w:basedOn w:val="Normlntabulka"/>
    <w:next w:val="Mkatabulky"/>
    <w:uiPriority w:val="59"/>
    <w:rsid w:val="00CF115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CF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4B3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4B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4B39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7E748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486"/>
    <w:rPr>
      <w:rFonts w:ascii="Tahoma" w:hAnsi="Tahoma" w:cs="Tahoma"/>
      <w:sz w:val="16"/>
      <w:szCs w:val="16"/>
      <w:lang w:eastAsia="en-US"/>
    </w:rPr>
  </w:style>
  <w:style w:type="character" w:customStyle="1" w:styleId="Styl1">
    <w:name w:val="Styl1"/>
    <w:basedOn w:val="Standardnpsmoodstavce"/>
    <w:uiPriority w:val="1"/>
    <w:rsid w:val="005354FC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B9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repy.mepnet.cz" TargetMode="External"/><Relationship Id="rId1" Type="http://schemas.openxmlformats.org/officeDocument/2006/relationships/hyperlink" Target="http://www.rep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BB9B-8EC8-4301-BE8D-5372F5B9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Links>
    <vt:vector size="12" baseType="variant">
      <vt:variant>
        <vt:i4>4128837</vt:i4>
      </vt:variant>
      <vt:variant>
        <vt:i4>3</vt:i4>
      </vt:variant>
      <vt:variant>
        <vt:i4>0</vt:i4>
      </vt:variant>
      <vt:variant>
        <vt:i4>5</vt:i4>
      </vt:variant>
      <vt:variant>
        <vt:lpwstr>mailto:podatelna@repy.mepnet.cz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http://www.repy.cz/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Kymr Zdeněk, Ing. (ÚMČ Praha 17)</dc:creator>
  <cp:lastModifiedBy>Kymr Zdeněk, Ing. (ÚMČ Praha 17)</cp:lastModifiedBy>
  <cp:revision>7</cp:revision>
  <cp:lastPrinted>2016-02-23T11:09:00Z</cp:lastPrinted>
  <dcterms:created xsi:type="dcterms:W3CDTF">2016-02-22T12:50:00Z</dcterms:created>
  <dcterms:modified xsi:type="dcterms:W3CDTF">2016-04-26T06:53:00Z</dcterms:modified>
</cp:coreProperties>
</file>