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216" w:rsidRPr="00703216" w:rsidRDefault="00703216" w:rsidP="007032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4472C4" w:themeColor="accent1"/>
          <w:sz w:val="44"/>
          <w:szCs w:val="44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3216">
        <w:rPr>
          <w:b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Pomoc společníkům malých s.r.o.</w:t>
      </w:r>
    </w:p>
    <w:p w:rsidR="00703216" w:rsidRDefault="00703216" w:rsidP="0070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3216" w:rsidRPr="00703216" w:rsidRDefault="00703216" w:rsidP="0070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o poskytnutí pomoci pro společníky malých s. r. o. je možné podat za bonusové období 12. 3. až 8. 6. 2020 na základě novely zákona č. 159/2020 Sb., o kompenzačním bonusu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souvislosti s krizovými opatřeními v souvislosti s výskytem </w:t>
      </w:r>
      <w:proofErr w:type="spellStart"/>
      <w:r w:rsidRPr="00703216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0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SARS CoV-2.</w:t>
      </w:r>
    </w:p>
    <w:p w:rsidR="00703216" w:rsidRPr="00703216" w:rsidRDefault="00703216" w:rsidP="0070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Výše bonusu činí 500 Kč za každý kalendářní den bonusového období, tj. maximálně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703216">
        <w:rPr>
          <w:rFonts w:ascii="Times New Roman" w:eastAsia="Times New Roman" w:hAnsi="Times New Roman" w:cs="Times New Roman"/>
          <w:sz w:val="24"/>
          <w:szCs w:val="24"/>
          <w:lang w:eastAsia="cs-CZ"/>
        </w:rPr>
        <w:t>44 500 Kč.</w:t>
      </w:r>
    </w:p>
    <w:p w:rsidR="00703216" w:rsidRPr="00703216" w:rsidRDefault="00703216" w:rsidP="0070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 pro společníky malých s. r. o. ekonomicky zasažených šířením </w:t>
      </w:r>
      <w:proofErr w:type="spellStart"/>
      <w:r w:rsidRPr="00703216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70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vyplacena Finanční správou oproti vyplněné žádosti.</w:t>
      </w:r>
    </w:p>
    <w:p w:rsidR="00703216" w:rsidRPr="00703216" w:rsidRDefault="00703216" w:rsidP="007032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216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(včetně přílohy čestného prohlášení) přijímá Finanční správa:</w:t>
      </w:r>
    </w:p>
    <w:p w:rsidR="00703216" w:rsidRPr="00703216" w:rsidRDefault="00703216" w:rsidP="007032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elektronicky</w:t>
      </w:r>
      <w:r w:rsidRPr="007032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datovou zprávou s využitím dálkového přístupu podepsanou datovou schránkou, či uznávaným elektronickým podpisem), nebo s ověřenou identitou podatele způsobem, kterým se lze přihlásit do jeho datové schránky;</w:t>
      </w:r>
    </w:p>
    <w:p w:rsidR="00703216" w:rsidRPr="00703216" w:rsidRDefault="00703216" w:rsidP="007032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032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písemně</w:t>
      </w:r>
      <w:r w:rsidRPr="00703216">
        <w:rPr>
          <w:rFonts w:ascii="Times New Roman" w:eastAsia="Times New Roman" w:hAnsi="Times New Roman" w:cs="Times New Roman"/>
          <w:sz w:val="24"/>
          <w:szCs w:val="24"/>
          <w:lang w:eastAsia="cs-CZ"/>
        </w:rPr>
        <w:t>, předat prostřednictvím podatelen finančních úřadů či sběrných boxů umístěných před finančními úřady</w:t>
      </w:r>
    </w:p>
    <w:p w:rsidR="00093C78" w:rsidRDefault="00093C78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p w:rsidR="007720B9" w:rsidRDefault="007720B9"/>
    <w:sectPr w:rsidR="0077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1316A"/>
    <w:multiLevelType w:val="multilevel"/>
    <w:tmpl w:val="C4F6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16"/>
    <w:rsid w:val="00093C78"/>
    <w:rsid w:val="00703216"/>
    <w:rsid w:val="007720B9"/>
    <w:rsid w:val="009F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F80E2"/>
  <w15:chartTrackingRefBased/>
  <w15:docId w15:val="{F2E86FB6-6137-4BA6-B326-03428BEC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807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Kopečná Eva (ÚMČ Praha 17)</dc:creator>
  <cp:keywords/>
  <dc:description/>
  <cp:lastModifiedBy>Kopečná Eva (ÚMČ Praha 17)</cp:lastModifiedBy>
  <cp:revision>3</cp:revision>
  <cp:lastPrinted>2020-06-05T07:26:00Z</cp:lastPrinted>
  <dcterms:created xsi:type="dcterms:W3CDTF">2020-06-05T07:25:00Z</dcterms:created>
  <dcterms:modified xsi:type="dcterms:W3CDTF">2020-06-05T07:38:00Z</dcterms:modified>
</cp:coreProperties>
</file>